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9D4C3" w14:textId="2585341B" w:rsidR="00B14E9F" w:rsidRDefault="00B14E9F" w:rsidP="003D3D92">
      <w:pPr>
        <w:tabs>
          <w:tab w:val="left" w:pos="3969"/>
        </w:tabs>
        <w:spacing w:after="0" w:line="240" w:lineRule="auto"/>
        <w:rPr>
          <w:rFonts w:ascii="Verdana" w:hAnsi="Verdana"/>
        </w:rPr>
      </w:pPr>
      <w:r w:rsidRPr="004D5CE3">
        <w:rPr>
          <w:rFonts w:ascii="Verdana" w:hAnsi="Verdana"/>
        </w:rPr>
        <w:t xml:space="preserve">Příloha č. 2 </w:t>
      </w:r>
      <w:r>
        <w:rPr>
          <w:rFonts w:ascii="Verdana" w:hAnsi="Verdana"/>
        </w:rPr>
        <w:t>Kupní smlouvy</w:t>
      </w:r>
      <w:r w:rsidRPr="004D5CE3">
        <w:rPr>
          <w:rFonts w:ascii="Verdana" w:hAnsi="Verdana"/>
        </w:rPr>
        <w:t xml:space="preserve"> – Bližší specifikace předmětu plnění</w:t>
      </w:r>
    </w:p>
    <w:p w14:paraId="48E41AAA" w14:textId="77777777" w:rsidR="00053C48" w:rsidRDefault="00053C48" w:rsidP="003D3D92">
      <w:pPr>
        <w:tabs>
          <w:tab w:val="left" w:pos="3969"/>
        </w:tabs>
        <w:spacing w:after="0" w:line="240" w:lineRule="auto"/>
        <w:rPr>
          <w:b/>
          <w:u w:val="single"/>
        </w:rPr>
      </w:pPr>
    </w:p>
    <w:p w14:paraId="1F4A647E" w14:textId="77777777" w:rsidR="00B14E9F" w:rsidRDefault="00B14E9F" w:rsidP="003D3D92">
      <w:pPr>
        <w:tabs>
          <w:tab w:val="left" w:pos="3969"/>
        </w:tabs>
        <w:spacing w:after="0" w:line="240" w:lineRule="auto"/>
        <w:rPr>
          <w:b/>
          <w:u w:val="single"/>
        </w:rPr>
      </w:pPr>
    </w:p>
    <w:p w14:paraId="1DB29C40" w14:textId="0C152AE0" w:rsidR="003A6EE9" w:rsidRPr="00BA59CB" w:rsidRDefault="00B14E9F" w:rsidP="003D3D92">
      <w:pPr>
        <w:tabs>
          <w:tab w:val="left" w:pos="3969"/>
        </w:tabs>
        <w:spacing w:after="0" w:line="240" w:lineRule="auto"/>
        <w:rPr>
          <w:b/>
          <w:sz w:val="28"/>
          <w:szCs w:val="28"/>
          <w:u w:val="single"/>
        </w:rPr>
      </w:pPr>
      <w:r w:rsidRPr="00BA59CB">
        <w:rPr>
          <w:rFonts w:asciiTheme="majorHAnsi" w:hAnsiTheme="majorHAnsi"/>
          <w:b/>
          <w:color w:val="FF5200" w:themeColor="accent2"/>
          <w:sz w:val="28"/>
          <w:szCs w:val="28"/>
        </w:rPr>
        <w:t>Technická specifikace – tunelový ventilátor na přívěsu</w:t>
      </w:r>
    </w:p>
    <w:p w14:paraId="682115AB" w14:textId="77777777" w:rsidR="00E31C9C" w:rsidRDefault="00E31C9C" w:rsidP="003D3D92">
      <w:pPr>
        <w:tabs>
          <w:tab w:val="left" w:pos="3969"/>
        </w:tabs>
        <w:spacing w:after="0" w:line="240" w:lineRule="auto"/>
        <w:rPr>
          <w:b/>
        </w:rPr>
      </w:pPr>
    </w:p>
    <w:p w14:paraId="584939D4" w14:textId="77777777" w:rsidR="00E31C9C" w:rsidRPr="00891F27" w:rsidRDefault="00E31C9C" w:rsidP="00BA59CB">
      <w:pPr>
        <w:tabs>
          <w:tab w:val="left" w:pos="3969"/>
        </w:tabs>
        <w:spacing w:after="0" w:line="240" w:lineRule="auto"/>
        <w:jc w:val="both"/>
      </w:pPr>
      <w:r w:rsidRPr="00891F27">
        <w:t>Velkokapacitní přetlakový ventilátor umístěný na přívěsu, určený pro efektivní odvětrávání průmyslových</w:t>
      </w:r>
      <w:r w:rsidR="009838C7" w:rsidRPr="00891F27">
        <w:t xml:space="preserve"> hal</w:t>
      </w:r>
      <w:r w:rsidRPr="00891F27">
        <w:t xml:space="preserve">, </w:t>
      </w:r>
      <w:r w:rsidR="009838C7" w:rsidRPr="00891F27">
        <w:t xml:space="preserve">dopravních </w:t>
      </w:r>
      <w:r w:rsidRPr="00891F27">
        <w:t xml:space="preserve">tunelů, </w:t>
      </w:r>
      <w:r w:rsidR="009838C7" w:rsidRPr="00891F27">
        <w:t>podzemních parkovišť a podobných objektů.</w:t>
      </w:r>
    </w:p>
    <w:p w14:paraId="0C3C6BC3" w14:textId="77777777" w:rsidR="009838C7" w:rsidRDefault="009838C7" w:rsidP="003D3D92">
      <w:pPr>
        <w:tabs>
          <w:tab w:val="left" w:pos="3969"/>
        </w:tabs>
        <w:spacing w:after="0" w:line="240" w:lineRule="auto"/>
        <w:rPr>
          <w:b/>
        </w:rPr>
      </w:pPr>
    </w:p>
    <w:p w14:paraId="04FEC0FB" w14:textId="77777777" w:rsidR="009838C7" w:rsidRDefault="009838C7" w:rsidP="003D3D92">
      <w:pPr>
        <w:tabs>
          <w:tab w:val="left" w:pos="3969"/>
        </w:tabs>
        <w:spacing w:after="0" w:line="240" w:lineRule="auto"/>
        <w:rPr>
          <w:b/>
        </w:rPr>
      </w:pPr>
      <w:r>
        <w:rPr>
          <w:b/>
        </w:rPr>
        <w:t>Přívěs:</w:t>
      </w:r>
    </w:p>
    <w:p w14:paraId="3C3E05F2" w14:textId="77777777" w:rsidR="009838C7" w:rsidRDefault="009838C7" w:rsidP="00BA59CB">
      <w:pPr>
        <w:tabs>
          <w:tab w:val="left" w:pos="3969"/>
        </w:tabs>
        <w:spacing w:after="0" w:line="240" w:lineRule="auto"/>
        <w:jc w:val="both"/>
      </w:pPr>
      <w:r w:rsidRPr="00891F27">
        <w:t>Ventilátor je umístěn na jednoosém nebo dvouosém přívěsu o odpovídající nosnosti ve vztahu ke hmotnosti</w:t>
      </w:r>
      <w:r w:rsidR="00891F27" w:rsidRPr="00891F27">
        <w:t xml:space="preserve"> ventilátoru a přídavného příslušenství.</w:t>
      </w:r>
    </w:p>
    <w:p w14:paraId="3276E790" w14:textId="77777777" w:rsidR="00891F27" w:rsidRDefault="00891F27" w:rsidP="00BA59CB">
      <w:pPr>
        <w:tabs>
          <w:tab w:val="left" w:pos="3969"/>
        </w:tabs>
        <w:spacing w:after="0" w:line="240" w:lineRule="auto"/>
        <w:jc w:val="both"/>
      </w:pPr>
      <w:r>
        <w:t>Přívěs je vybaven vpředu i vzadu nastavitelnými vzpěrami pro fixaci v pracovní poloze po odpojení od tažného vozidla a dále úchyty pro snadnou manipulaci.</w:t>
      </w:r>
    </w:p>
    <w:p w14:paraId="169E4034" w14:textId="77777777" w:rsidR="00891F27" w:rsidRDefault="00891F27" w:rsidP="00BA59CB">
      <w:pPr>
        <w:tabs>
          <w:tab w:val="left" w:pos="3969"/>
        </w:tabs>
        <w:spacing w:after="0" w:line="240" w:lineRule="auto"/>
        <w:jc w:val="both"/>
      </w:pPr>
      <w:r>
        <w:t>Na přívěsu je umístěna uzavřená nástavba, sloužící pro uložení příslušenství a přídavného vybave</w:t>
      </w:r>
      <w:r w:rsidR="003A6C70">
        <w:t>ní. Nástavba je na bocích uzavřena hliníkovými uzamykatelnými roletami a veškeré příslušenství je uvnitř nástavby fixováno proti pohybu nebo uloženo ve schránkách.</w:t>
      </w:r>
    </w:p>
    <w:p w14:paraId="5011C9E8" w14:textId="77777777" w:rsidR="003A6C70" w:rsidRDefault="003A6C70" w:rsidP="003D3D92">
      <w:pPr>
        <w:tabs>
          <w:tab w:val="left" w:pos="3969"/>
        </w:tabs>
        <w:spacing w:after="0" w:line="240" w:lineRule="auto"/>
      </w:pPr>
    </w:p>
    <w:p w14:paraId="557B99E7" w14:textId="77777777" w:rsidR="003A6C70" w:rsidRPr="00245EE8" w:rsidRDefault="003A6C70" w:rsidP="003D3D92">
      <w:pPr>
        <w:tabs>
          <w:tab w:val="left" w:pos="3969"/>
        </w:tabs>
        <w:spacing w:after="0" w:line="240" w:lineRule="auto"/>
        <w:rPr>
          <w:b/>
        </w:rPr>
      </w:pPr>
      <w:r w:rsidRPr="00245EE8">
        <w:rPr>
          <w:b/>
        </w:rPr>
        <w:t>Přetlakový ventilátor</w:t>
      </w:r>
    </w:p>
    <w:p w14:paraId="01CC1DD8" w14:textId="77777777" w:rsidR="003A6C70" w:rsidRPr="00891F27" w:rsidRDefault="003A6C70" w:rsidP="003D3D92">
      <w:pPr>
        <w:tabs>
          <w:tab w:val="left" w:pos="3969"/>
        </w:tabs>
        <w:spacing w:after="0" w:line="240" w:lineRule="auto"/>
      </w:pPr>
    </w:p>
    <w:p w14:paraId="0EA1A2AA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pohon</w:t>
      </w:r>
      <w:r w:rsidR="00603166">
        <w:t xml:space="preserve"> rotoru zajišťuje</w:t>
      </w:r>
      <w:r w:rsidR="0028081F">
        <w:t xml:space="preserve"> benzínový motor, chlazený vodou </w:t>
      </w:r>
      <w:r w:rsidR="00603166">
        <w:t xml:space="preserve">o </w:t>
      </w:r>
      <w:r w:rsidR="0028081F">
        <w:t>minimální</w:t>
      </w:r>
      <w:r w:rsidR="00603166">
        <w:t>m</w:t>
      </w:r>
      <w:r w:rsidR="0028081F">
        <w:t xml:space="preserve"> výkon</w:t>
      </w:r>
      <w:r w:rsidR="00603166">
        <w:t>u</w:t>
      </w:r>
      <w:r w:rsidR="0028081F">
        <w:t xml:space="preserve"> </w:t>
      </w:r>
      <w:r w:rsidR="00603166">
        <w:t>5</w:t>
      </w:r>
      <w:r w:rsidR="0028081F">
        <w:t xml:space="preserve">0 kW </w:t>
      </w:r>
    </w:p>
    <w:p w14:paraId="69EA1A44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m</w:t>
      </w:r>
      <w:r w:rsidR="0028081F">
        <w:t>inimální efektivní výkon ventilátoru 800.000 m</w:t>
      </w:r>
      <w:r w:rsidR="0028081F" w:rsidRPr="0028081F">
        <w:rPr>
          <w:vertAlign w:val="superscript"/>
        </w:rPr>
        <w:t>3</w:t>
      </w:r>
      <w:r w:rsidR="0028081F">
        <w:t xml:space="preserve">/h </w:t>
      </w:r>
    </w:p>
    <w:p w14:paraId="54FE909F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n</w:t>
      </w:r>
      <w:r w:rsidR="0028081F">
        <w:t>ominální výkon ventilátoru minimálně 200.000 m</w:t>
      </w:r>
      <w:r w:rsidR="0028081F" w:rsidRPr="0028081F">
        <w:rPr>
          <w:vertAlign w:val="superscript"/>
        </w:rPr>
        <w:t>3</w:t>
      </w:r>
      <w:r w:rsidR="0028081F">
        <w:t xml:space="preserve">/h </w:t>
      </w:r>
    </w:p>
    <w:p w14:paraId="44FF0F82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p</w:t>
      </w:r>
      <w:r w:rsidR="0028081F">
        <w:t xml:space="preserve">růměr pláště minimálně: 120 cm </w:t>
      </w:r>
    </w:p>
    <w:p w14:paraId="0802CFB6" w14:textId="0888DC98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b</w:t>
      </w:r>
      <w:r w:rsidR="0028081F">
        <w:t>ezpečnostní mřížky na přední a zadní straně s roztečí mřížky v souladu s</w:t>
      </w:r>
      <w:r w:rsidR="00274B2D">
        <w:t xml:space="preserve"> ČSN </w:t>
      </w:r>
      <w:r w:rsidR="0028081F">
        <w:t xml:space="preserve">EN </w:t>
      </w:r>
      <w:proofErr w:type="spellStart"/>
      <w:r w:rsidR="0028081F">
        <w:t>lSO</w:t>
      </w:r>
      <w:proofErr w:type="spellEnd"/>
      <w:r w:rsidR="0028081F">
        <w:t xml:space="preserve"> 13857  </w:t>
      </w:r>
    </w:p>
    <w:p w14:paraId="6EE738A7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d</w:t>
      </w:r>
      <w:r w:rsidR="0028081F">
        <w:t xml:space="preserve">álkové ovládání s TFT displejem zobrazuje </w:t>
      </w:r>
      <w:r w:rsidR="00603166">
        <w:t>provozní</w:t>
      </w:r>
      <w:r w:rsidR="0028081F">
        <w:t xml:space="preserve"> údaje</w:t>
      </w:r>
    </w:p>
    <w:p w14:paraId="37756012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p</w:t>
      </w:r>
      <w:r w:rsidR="0028081F">
        <w:t>alivová nádrž o objemu zajišťujícím dobu provozu minimálně 3 hodiny</w:t>
      </w:r>
    </w:p>
    <w:p w14:paraId="2CF360B1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v</w:t>
      </w:r>
      <w:r w:rsidR="0028081F">
        <w:t xml:space="preserve">entilátor musí umožňovat zdvih, rotaci a sklon </w:t>
      </w:r>
    </w:p>
    <w:p w14:paraId="0FD12B17" w14:textId="77777777" w:rsidR="0028081F" w:rsidRDefault="000F0C6E" w:rsidP="00BA59CB">
      <w:pPr>
        <w:pStyle w:val="Odstavecseseznamem"/>
        <w:numPr>
          <w:ilvl w:val="1"/>
          <w:numId w:val="36"/>
        </w:numPr>
        <w:spacing w:after="160" w:line="259" w:lineRule="auto"/>
        <w:jc w:val="both"/>
      </w:pPr>
      <w:r>
        <w:t>z</w:t>
      </w:r>
      <w:r w:rsidR="0028081F">
        <w:t xml:space="preserve">dvih: minimálně 0,5 m </w:t>
      </w:r>
    </w:p>
    <w:p w14:paraId="666EBB17" w14:textId="77777777" w:rsidR="0028081F" w:rsidRDefault="000F0C6E" w:rsidP="00BA59CB">
      <w:pPr>
        <w:pStyle w:val="Odstavecseseznamem"/>
        <w:numPr>
          <w:ilvl w:val="1"/>
          <w:numId w:val="36"/>
        </w:numPr>
        <w:spacing w:after="160" w:line="259" w:lineRule="auto"/>
        <w:jc w:val="both"/>
      </w:pPr>
      <w:r>
        <w:t>n</w:t>
      </w:r>
      <w:r w:rsidR="0028081F">
        <w:t xml:space="preserve">áklon: </w:t>
      </w:r>
      <w:r w:rsidR="00603166">
        <w:t xml:space="preserve">v rozmezí alespoň </w:t>
      </w:r>
      <w:r w:rsidR="0028081F">
        <w:t>+- 20°</w:t>
      </w:r>
    </w:p>
    <w:p w14:paraId="410C41DD" w14:textId="77777777" w:rsidR="0028081F" w:rsidRDefault="000F0C6E" w:rsidP="00BA59CB">
      <w:pPr>
        <w:pStyle w:val="Odstavecseseznamem"/>
        <w:numPr>
          <w:ilvl w:val="1"/>
          <w:numId w:val="36"/>
        </w:numPr>
        <w:spacing w:after="160" w:line="259" w:lineRule="auto"/>
        <w:jc w:val="both"/>
      </w:pPr>
      <w:r>
        <w:t>o</w:t>
      </w:r>
      <w:r w:rsidR="0028081F">
        <w:t xml:space="preserve">táčení </w:t>
      </w:r>
      <w:r w:rsidR="00603166">
        <w:t xml:space="preserve">v rozsahu minimálně </w:t>
      </w:r>
      <w:r w:rsidR="0028081F">
        <w:t xml:space="preserve">+- </w:t>
      </w:r>
      <w:r w:rsidR="00603166">
        <w:t>9</w:t>
      </w:r>
      <w:r w:rsidR="0028081F">
        <w:t>0°</w:t>
      </w:r>
    </w:p>
    <w:p w14:paraId="0E479354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v</w:t>
      </w:r>
      <w:r w:rsidR="00603166">
        <w:t xml:space="preserve">entilátor je </w:t>
      </w:r>
      <w:r w:rsidR="0028081F">
        <w:t xml:space="preserve">vybaven systémem pro tvorbu vodní mlhy </w:t>
      </w:r>
      <w:r w:rsidR="00603166">
        <w:t xml:space="preserve">pomocí </w:t>
      </w:r>
      <w:r w:rsidR="0028081F">
        <w:t>integrovaných trysek po obvodu</w:t>
      </w:r>
      <w:r w:rsidR="00245EE8" w:rsidRPr="00245EE8">
        <w:t xml:space="preserve"> </w:t>
      </w:r>
      <w:r w:rsidR="00245EE8">
        <w:t xml:space="preserve">pláště rotoru (voda nesmí procházet turbínou), o průtoku </w:t>
      </w:r>
      <w:r w:rsidR="0028081F">
        <w:t>minimálně 25</w:t>
      </w:r>
      <w:r w:rsidR="00245EE8">
        <w:t>0</w:t>
      </w:r>
      <w:r w:rsidR="0028081F">
        <w:t xml:space="preserve"> l/min při 7 barech, </w:t>
      </w:r>
      <w:r w:rsidR="00245EE8">
        <w:t>p</w:t>
      </w:r>
      <w:r w:rsidR="0028081F">
        <w:t xml:space="preserve">řipojení </w:t>
      </w:r>
      <w:r w:rsidR="00245EE8">
        <w:t>půlspojkou</w:t>
      </w:r>
      <w:r w:rsidR="0028081F">
        <w:t xml:space="preserve"> C 52 </w:t>
      </w:r>
    </w:p>
    <w:p w14:paraId="6AEBC166" w14:textId="77777777" w:rsidR="00245EE8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o</w:t>
      </w:r>
      <w:r w:rsidR="00245EE8">
        <w:t>dvod spalin motoru řešen pomocí</w:t>
      </w:r>
      <w:r w:rsidR="0028081F">
        <w:t xml:space="preserve"> </w:t>
      </w:r>
      <w:r w:rsidR="00245EE8">
        <w:t xml:space="preserve">kovové a ohebné </w:t>
      </w:r>
      <w:r w:rsidR="0028081F">
        <w:t>výfukové hadice</w:t>
      </w:r>
    </w:p>
    <w:p w14:paraId="7167559F" w14:textId="77777777" w:rsidR="0028081F" w:rsidRPr="00375A0D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p</w:t>
      </w:r>
      <w:r w:rsidR="00245EE8">
        <w:t xml:space="preserve">ro osvětlení odvětrávaného prostoru je na </w:t>
      </w:r>
      <w:r w:rsidR="00A93958">
        <w:t xml:space="preserve">ventilátoru namontovaný LED </w:t>
      </w:r>
      <w:r w:rsidR="00245EE8">
        <w:t>p</w:t>
      </w:r>
      <w:r w:rsidR="0028081F">
        <w:t>racovní reflektor</w:t>
      </w:r>
      <w:r w:rsidR="00A93958">
        <w:t>, o</w:t>
      </w:r>
      <w:r w:rsidR="0028081F">
        <w:t>vládaný dálkovým ovládáním</w:t>
      </w:r>
    </w:p>
    <w:p w14:paraId="244CA070" w14:textId="77777777" w:rsidR="0028081F" w:rsidRPr="00A93958" w:rsidRDefault="0028081F" w:rsidP="00A93958">
      <w:pPr>
        <w:spacing w:after="160" w:line="259" w:lineRule="auto"/>
        <w:rPr>
          <w:b/>
          <w:bCs/>
        </w:rPr>
      </w:pPr>
      <w:r w:rsidRPr="00A93958">
        <w:rPr>
          <w:b/>
          <w:bCs/>
        </w:rPr>
        <w:t xml:space="preserve">Systém spirálových hadic  </w:t>
      </w:r>
    </w:p>
    <w:p w14:paraId="2AB39CEA" w14:textId="77777777" w:rsidR="000F0C6E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spirálová hadice pro odsávání zplodin nebo dopravu čerstvého vzduchu o minimální délce 10 m</w:t>
      </w:r>
    </w:p>
    <w:p w14:paraId="479787A3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>umožňuje</w:t>
      </w:r>
      <w:r w:rsidR="0028081F">
        <w:t xml:space="preserve"> montáž na sací nebo výtlačnou stranu ventilátoru </w:t>
      </w:r>
    </w:p>
    <w:p w14:paraId="1B3B4EC2" w14:textId="77777777" w:rsidR="0028081F" w:rsidRDefault="000F0C6E" w:rsidP="00BA59CB">
      <w:pPr>
        <w:pStyle w:val="Odstavecseseznamem"/>
        <w:numPr>
          <w:ilvl w:val="0"/>
          <w:numId w:val="36"/>
        </w:numPr>
        <w:spacing w:after="160" w:line="259" w:lineRule="auto"/>
        <w:ind w:left="709"/>
        <w:jc w:val="both"/>
      </w:pPr>
      <w:r>
        <w:t xml:space="preserve">připojení pomocí </w:t>
      </w:r>
      <w:r w:rsidR="0028081F">
        <w:t>adaptér</w:t>
      </w:r>
      <w:r>
        <w:t xml:space="preserve">u </w:t>
      </w:r>
      <w:r w:rsidR="0028081F">
        <w:t xml:space="preserve">s rukojetí </w:t>
      </w:r>
    </w:p>
    <w:p w14:paraId="4D493A73" w14:textId="77777777" w:rsidR="000F0C6E" w:rsidRDefault="000F0C6E" w:rsidP="00BA59CB">
      <w:pPr>
        <w:spacing w:after="160" w:line="259" w:lineRule="auto"/>
        <w:jc w:val="both"/>
      </w:pPr>
      <w:r>
        <w:t>Těleso ventilátoru a nástavba je v barevném provedení RAL 3000 + reflexní prvky.</w:t>
      </w:r>
    </w:p>
    <w:p w14:paraId="0D541CAE" w14:textId="1E7A5BA8" w:rsidR="00891F27" w:rsidRDefault="005506E4" w:rsidP="00BA59CB">
      <w:pPr>
        <w:tabs>
          <w:tab w:val="left" w:pos="3969"/>
        </w:tabs>
        <w:spacing w:after="0" w:line="240" w:lineRule="auto"/>
        <w:jc w:val="both"/>
      </w:pPr>
      <w:r w:rsidRPr="005506E4">
        <w:t xml:space="preserve">Přívěs </w:t>
      </w:r>
      <w:r>
        <w:t xml:space="preserve">musí </w:t>
      </w:r>
      <w:r w:rsidRPr="005506E4">
        <w:t xml:space="preserve">být způsobilý k provozu na veřejných komunikacích v souladu s vyhláškou č. </w:t>
      </w:r>
      <w:r w:rsidR="00375A0D" w:rsidRPr="00375A0D">
        <w:t xml:space="preserve">153/2023 </w:t>
      </w:r>
      <w:r w:rsidRPr="005506E4">
        <w:t>Sb., o schvalování technické způsobilosti a o technických podmínkách provozu vozidel na pozemních komunikacích</w:t>
      </w:r>
      <w:r>
        <w:t xml:space="preserve">. </w:t>
      </w:r>
    </w:p>
    <w:p w14:paraId="2EE0E9E5" w14:textId="3107838E" w:rsidR="005506E4" w:rsidRPr="005506E4" w:rsidRDefault="005506E4" w:rsidP="00053C48">
      <w:pPr>
        <w:tabs>
          <w:tab w:val="left" w:pos="3969"/>
        </w:tabs>
        <w:spacing w:after="0" w:line="240" w:lineRule="auto"/>
      </w:pPr>
    </w:p>
    <w:sectPr w:rsidR="005506E4" w:rsidRPr="005506E4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8913C" w14:textId="77777777" w:rsidR="000D2C00" w:rsidRDefault="000D2C00" w:rsidP="00962258">
      <w:pPr>
        <w:spacing w:after="0" w:line="240" w:lineRule="auto"/>
      </w:pPr>
      <w:r>
        <w:separator/>
      </w:r>
    </w:p>
  </w:endnote>
  <w:endnote w:type="continuationSeparator" w:id="0">
    <w:p w14:paraId="7562FAE7" w14:textId="77777777" w:rsidR="000D2C00" w:rsidRDefault="000D2C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67595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888A6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3D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7C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326D4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97312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545A8BE" w14:textId="77777777" w:rsidR="00F1715C" w:rsidRDefault="00F1715C" w:rsidP="00D831A3">
          <w:pPr>
            <w:pStyle w:val="Zpat"/>
          </w:pPr>
        </w:p>
      </w:tc>
    </w:tr>
  </w:tbl>
  <w:p w14:paraId="23DC248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C653364" wp14:editId="61715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3E16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3B55DD" wp14:editId="0359D6B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D537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B768C" w14:paraId="2D89C96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BE1E1F4" w14:textId="77777777" w:rsidR="000B768C" w:rsidRPr="00B8518B" w:rsidRDefault="000B768C" w:rsidP="00EC6A1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7C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7C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5FEDE" w14:textId="77777777" w:rsidR="000B768C" w:rsidRDefault="000B768C" w:rsidP="00EC6A15">
          <w:pPr>
            <w:pStyle w:val="Zpat"/>
          </w:pPr>
          <w:r>
            <w:t>Správa železnic, státní organizace</w:t>
          </w:r>
        </w:p>
        <w:p w14:paraId="522F7173" w14:textId="77777777" w:rsidR="000B768C" w:rsidRDefault="000B768C" w:rsidP="00EC6A1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202AB6" w14:textId="77777777" w:rsidR="000B768C" w:rsidRDefault="000B768C" w:rsidP="00EC6A15">
          <w:pPr>
            <w:pStyle w:val="Zpat"/>
          </w:pPr>
          <w:r>
            <w:t>Sídlo: Dlážděná 1003/7, 110 00 Praha 1</w:t>
          </w:r>
        </w:p>
        <w:p w14:paraId="4A134B1A" w14:textId="77777777" w:rsidR="000B768C" w:rsidRDefault="000B768C" w:rsidP="00EC6A15">
          <w:pPr>
            <w:pStyle w:val="Zpat"/>
          </w:pPr>
          <w:r>
            <w:t>IČO: 709 94 234 DIČ: CZ 709 94 234</w:t>
          </w:r>
        </w:p>
        <w:p w14:paraId="61350D1F" w14:textId="77777777" w:rsidR="000B768C" w:rsidRDefault="000B768C" w:rsidP="00EC6A15">
          <w:pPr>
            <w:pStyle w:val="Zpat"/>
          </w:pPr>
          <w:r>
            <w:t>s</w:t>
          </w:r>
          <w:r w:rsidR="003E616A">
            <w:t>prava</w:t>
          </w:r>
          <w:r>
            <w:t>z</w:t>
          </w:r>
          <w:r w:rsidR="0028081F">
            <w:t>elezni</w:t>
          </w:r>
          <w:r>
            <w:t>c.cz</w:t>
          </w:r>
        </w:p>
      </w:tc>
      <w:tc>
        <w:tcPr>
          <w:tcW w:w="2921" w:type="dxa"/>
        </w:tcPr>
        <w:p w14:paraId="4B453A0C" w14:textId="77777777" w:rsidR="000B768C" w:rsidRDefault="00BD0EE9" w:rsidP="00EC6A15">
          <w:pPr>
            <w:pStyle w:val="Zpat"/>
            <w:rPr>
              <w:b/>
            </w:rPr>
          </w:pPr>
          <w:r>
            <w:rPr>
              <w:b/>
            </w:rPr>
            <w:t>Hasičský záchranný sbor</w:t>
          </w:r>
        </w:p>
        <w:p w14:paraId="39D0CBC1" w14:textId="77777777" w:rsidR="000B768C" w:rsidRDefault="000B768C" w:rsidP="00EC6A15">
          <w:pPr>
            <w:pStyle w:val="Zpat"/>
            <w:rPr>
              <w:b/>
            </w:rPr>
          </w:pPr>
          <w:r>
            <w:rPr>
              <w:b/>
            </w:rPr>
            <w:t>Chodovská 1430/</w:t>
          </w:r>
          <w:proofErr w:type="gramStart"/>
          <w:r>
            <w:rPr>
              <w:b/>
            </w:rPr>
            <w:t>3a</w:t>
          </w:r>
          <w:proofErr w:type="gramEnd"/>
        </w:p>
        <w:p w14:paraId="1A258C73" w14:textId="77777777" w:rsidR="000B768C" w:rsidRPr="00F02954" w:rsidRDefault="000B768C" w:rsidP="00EC6A15">
          <w:pPr>
            <w:pStyle w:val="Zpat"/>
            <w:rPr>
              <w:b/>
            </w:rPr>
          </w:pPr>
          <w:r>
            <w:rPr>
              <w:b/>
            </w:rPr>
            <w:t>141 00 Praha 4</w:t>
          </w:r>
        </w:p>
      </w:tc>
    </w:tr>
  </w:tbl>
  <w:p w14:paraId="19FF718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46572BD" wp14:editId="62EF86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88DC6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9F51AA0" wp14:editId="6B0B37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74108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7B2C8A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0464E" w14:textId="77777777" w:rsidR="000D2C00" w:rsidRDefault="000D2C00" w:rsidP="00962258">
      <w:pPr>
        <w:spacing w:after="0" w:line="240" w:lineRule="auto"/>
      </w:pPr>
      <w:r>
        <w:separator/>
      </w:r>
    </w:p>
  </w:footnote>
  <w:footnote w:type="continuationSeparator" w:id="0">
    <w:p w14:paraId="446D4370" w14:textId="77777777" w:rsidR="000D2C00" w:rsidRDefault="000D2C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7DAC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11087B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233DFD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1ED27C" w14:textId="77777777" w:rsidR="00F1715C" w:rsidRPr="00D6163D" w:rsidRDefault="00F1715C" w:rsidP="00D6163D">
          <w:pPr>
            <w:pStyle w:val="Druhdokumentu"/>
          </w:pPr>
        </w:p>
      </w:tc>
    </w:tr>
  </w:tbl>
  <w:p w14:paraId="5847DAD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B768C" w14:paraId="0C322EFB" w14:textId="77777777" w:rsidTr="00EC6A1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65259B" w14:textId="77777777" w:rsidR="000B768C" w:rsidRPr="00B8518B" w:rsidRDefault="000B768C" w:rsidP="00EC6A1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606887" w14:textId="77777777" w:rsidR="000B768C" w:rsidRDefault="000B768C" w:rsidP="00EC6A1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96C5E2" w14:textId="77777777" w:rsidR="000B768C" w:rsidRPr="00D6163D" w:rsidRDefault="000B768C" w:rsidP="00EC6A15">
          <w:pPr>
            <w:pStyle w:val="Druhdokumentu"/>
          </w:pPr>
        </w:p>
      </w:tc>
    </w:tr>
    <w:tr w:rsidR="000B768C" w14:paraId="04DB62DF" w14:textId="77777777" w:rsidTr="00EC6A1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C411408" w14:textId="77777777" w:rsidR="000B768C" w:rsidRPr="00B8518B" w:rsidRDefault="000B768C" w:rsidP="00EC6A1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AA6BFB" w14:textId="77777777" w:rsidR="000B768C" w:rsidRDefault="000B768C" w:rsidP="00EC6A15">
          <w:pPr>
            <w:pStyle w:val="Zpat"/>
          </w:pPr>
        </w:p>
        <w:p w14:paraId="0FFD622A" w14:textId="77777777" w:rsidR="000B768C" w:rsidRDefault="000B768C" w:rsidP="00EC6A15"/>
        <w:p w14:paraId="06ABA0E8" w14:textId="77777777" w:rsidR="000B768C" w:rsidRDefault="000B768C" w:rsidP="00EC6A15"/>
        <w:p w14:paraId="014887E0" w14:textId="77777777" w:rsidR="000B768C" w:rsidRDefault="000B768C" w:rsidP="00EC6A15"/>
        <w:p w14:paraId="56915A90" w14:textId="77777777" w:rsidR="000B768C" w:rsidRPr="006C2CD8" w:rsidRDefault="000B768C" w:rsidP="00EC6A15">
          <w:pPr>
            <w:tabs>
              <w:tab w:val="left" w:pos="1005"/>
            </w:tabs>
          </w:pPr>
          <w:r>
            <w:tab/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4C3D60" w14:textId="77777777" w:rsidR="000B768C" w:rsidRPr="00D6163D" w:rsidRDefault="000B768C" w:rsidP="00EC6A15">
          <w:pPr>
            <w:pStyle w:val="Druhdokumentu"/>
          </w:pPr>
        </w:p>
      </w:tc>
    </w:tr>
  </w:tbl>
  <w:p w14:paraId="6F6CB410" w14:textId="77777777" w:rsidR="000B768C" w:rsidRPr="00D6163D" w:rsidRDefault="000B768C" w:rsidP="000B768C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288F7670" wp14:editId="22BF6A8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44CCB7" w14:textId="77777777" w:rsidR="000B768C" w:rsidRPr="00460660" w:rsidRDefault="000B768C" w:rsidP="000B768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B066E1F"/>
    <w:multiLevelType w:val="hybridMultilevel"/>
    <w:tmpl w:val="3B1045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92560"/>
    <w:multiLevelType w:val="hybridMultilevel"/>
    <w:tmpl w:val="6FCAF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D07F60"/>
    <w:multiLevelType w:val="hybridMultilevel"/>
    <w:tmpl w:val="4A6C7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1469591742">
    <w:abstractNumId w:val="2"/>
  </w:num>
  <w:num w:numId="2" w16cid:durableId="690230592">
    <w:abstractNumId w:val="1"/>
  </w:num>
  <w:num w:numId="3" w16cid:durableId="10930106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2285605">
    <w:abstractNumId w:val="10"/>
  </w:num>
  <w:num w:numId="5" w16cid:durableId="332998973">
    <w:abstractNumId w:val="3"/>
  </w:num>
  <w:num w:numId="6" w16cid:durableId="1956593575">
    <w:abstractNumId w:val="4"/>
  </w:num>
  <w:num w:numId="7" w16cid:durableId="1497720675">
    <w:abstractNumId w:val="0"/>
  </w:num>
  <w:num w:numId="8" w16cid:durableId="488402192">
    <w:abstractNumId w:val="5"/>
  </w:num>
  <w:num w:numId="9" w16cid:durableId="13674120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6803277">
    <w:abstractNumId w:val="4"/>
  </w:num>
  <w:num w:numId="11" w16cid:durableId="148328838">
    <w:abstractNumId w:val="1"/>
  </w:num>
  <w:num w:numId="12" w16cid:durableId="1048338413">
    <w:abstractNumId w:val="4"/>
  </w:num>
  <w:num w:numId="13" w16cid:durableId="170148830">
    <w:abstractNumId w:val="4"/>
  </w:num>
  <w:num w:numId="14" w16cid:durableId="491988750">
    <w:abstractNumId w:val="4"/>
  </w:num>
  <w:num w:numId="15" w16cid:durableId="2050448709">
    <w:abstractNumId w:val="4"/>
  </w:num>
  <w:num w:numId="16" w16cid:durableId="1947999771">
    <w:abstractNumId w:val="11"/>
  </w:num>
  <w:num w:numId="17" w16cid:durableId="1409501709">
    <w:abstractNumId w:val="2"/>
  </w:num>
  <w:num w:numId="18" w16cid:durableId="1601797368">
    <w:abstractNumId w:val="11"/>
  </w:num>
  <w:num w:numId="19" w16cid:durableId="1702393147">
    <w:abstractNumId w:val="11"/>
  </w:num>
  <w:num w:numId="20" w16cid:durableId="886188196">
    <w:abstractNumId w:val="11"/>
  </w:num>
  <w:num w:numId="21" w16cid:durableId="727532600">
    <w:abstractNumId w:val="11"/>
  </w:num>
  <w:num w:numId="22" w16cid:durableId="2072339495">
    <w:abstractNumId w:val="4"/>
  </w:num>
  <w:num w:numId="23" w16cid:durableId="738330764">
    <w:abstractNumId w:val="1"/>
  </w:num>
  <w:num w:numId="24" w16cid:durableId="1686976505">
    <w:abstractNumId w:val="4"/>
  </w:num>
  <w:num w:numId="25" w16cid:durableId="1507479042">
    <w:abstractNumId w:val="4"/>
  </w:num>
  <w:num w:numId="26" w16cid:durableId="461846909">
    <w:abstractNumId w:val="4"/>
  </w:num>
  <w:num w:numId="27" w16cid:durableId="1776512792">
    <w:abstractNumId w:val="4"/>
  </w:num>
  <w:num w:numId="28" w16cid:durableId="232740274">
    <w:abstractNumId w:val="11"/>
  </w:num>
  <w:num w:numId="29" w16cid:durableId="1042706430">
    <w:abstractNumId w:val="2"/>
  </w:num>
  <w:num w:numId="30" w16cid:durableId="1474449009">
    <w:abstractNumId w:val="11"/>
  </w:num>
  <w:num w:numId="31" w16cid:durableId="738403497">
    <w:abstractNumId w:val="11"/>
  </w:num>
  <w:num w:numId="32" w16cid:durableId="330909442">
    <w:abstractNumId w:val="11"/>
  </w:num>
  <w:num w:numId="33" w16cid:durableId="112136713">
    <w:abstractNumId w:val="11"/>
  </w:num>
  <w:num w:numId="34" w16cid:durableId="546574522">
    <w:abstractNumId w:val="7"/>
  </w:num>
  <w:num w:numId="35" w16cid:durableId="339281843">
    <w:abstractNumId w:val="9"/>
  </w:num>
  <w:num w:numId="36" w16cid:durableId="26400377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C5D"/>
    <w:rsid w:val="00007A3E"/>
    <w:rsid w:val="000228E8"/>
    <w:rsid w:val="00053C48"/>
    <w:rsid w:val="00066D30"/>
    <w:rsid w:val="00066ED0"/>
    <w:rsid w:val="00072C1E"/>
    <w:rsid w:val="00077832"/>
    <w:rsid w:val="000842CA"/>
    <w:rsid w:val="0008526B"/>
    <w:rsid w:val="000909A7"/>
    <w:rsid w:val="000B768C"/>
    <w:rsid w:val="000D2C00"/>
    <w:rsid w:val="000E23A7"/>
    <w:rsid w:val="000F0C6E"/>
    <w:rsid w:val="00100273"/>
    <w:rsid w:val="0010693F"/>
    <w:rsid w:val="00114472"/>
    <w:rsid w:val="001159CD"/>
    <w:rsid w:val="001177CB"/>
    <w:rsid w:val="001550BC"/>
    <w:rsid w:val="001605B9"/>
    <w:rsid w:val="00170EC5"/>
    <w:rsid w:val="001747C1"/>
    <w:rsid w:val="00176696"/>
    <w:rsid w:val="00184743"/>
    <w:rsid w:val="00195298"/>
    <w:rsid w:val="001B2172"/>
    <w:rsid w:val="001E5768"/>
    <w:rsid w:val="001F3BC0"/>
    <w:rsid w:val="0020216B"/>
    <w:rsid w:val="00207DF5"/>
    <w:rsid w:val="00222CEE"/>
    <w:rsid w:val="00224A86"/>
    <w:rsid w:val="00245EE8"/>
    <w:rsid w:val="00274B2D"/>
    <w:rsid w:val="0028081F"/>
    <w:rsid w:val="00280E07"/>
    <w:rsid w:val="002C31BF"/>
    <w:rsid w:val="002D08B1"/>
    <w:rsid w:val="002E0CD7"/>
    <w:rsid w:val="002F3C6B"/>
    <w:rsid w:val="00341DCF"/>
    <w:rsid w:val="00357BC6"/>
    <w:rsid w:val="00375A0D"/>
    <w:rsid w:val="003956C6"/>
    <w:rsid w:val="003A6C70"/>
    <w:rsid w:val="003A6EE9"/>
    <w:rsid w:val="003B365B"/>
    <w:rsid w:val="003D3D92"/>
    <w:rsid w:val="003D7645"/>
    <w:rsid w:val="003E31AE"/>
    <w:rsid w:val="003E616A"/>
    <w:rsid w:val="00425874"/>
    <w:rsid w:val="00441430"/>
    <w:rsid w:val="00450F07"/>
    <w:rsid w:val="00453BAB"/>
    <w:rsid w:val="00453CD3"/>
    <w:rsid w:val="00460660"/>
    <w:rsid w:val="0046217B"/>
    <w:rsid w:val="00465F52"/>
    <w:rsid w:val="00480121"/>
    <w:rsid w:val="00486107"/>
    <w:rsid w:val="00491827"/>
    <w:rsid w:val="004B348C"/>
    <w:rsid w:val="004B453C"/>
    <w:rsid w:val="004C4399"/>
    <w:rsid w:val="004C787C"/>
    <w:rsid w:val="004E143C"/>
    <w:rsid w:val="004E3A53"/>
    <w:rsid w:val="004F4B9B"/>
    <w:rsid w:val="005006AE"/>
    <w:rsid w:val="00511AB9"/>
    <w:rsid w:val="00523EA7"/>
    <w:rsid w:val="00534DC1"/>
    <w:rsid w:val="005506E4"/>
    <w:rsid w:val="00553375"/>
    <w:rsid w:val="005736B7"/>
    <w:rsid w:val="00575E5A"/>
    <w:rsid w:val="00576117"/>
    <w:rsid w:val="005F1404"/>
    <w:rsid w:val="00603166"/>
    <w:rsid w:val="0061068E"/>
    <w:rsid w:val="00632972"/>
    <w:rsid w:val="00660AD3"/>
    <w:rsid w:val="00677B7F"/>
    <w:rsid w:val="006943E8"/>
    <w:rsid w:val="006A5570"/>
    <w:rsid w:val="006A689C"/>
    <w:rsid w:val="006B3D79"/>
    <w:rsid w:val="006D7AFE"/>
    <w:rsid w:val="006E0578"/>
    <w:rsid w:val="006E314D"/>
    <w:rsid w:val="00710723"/>
    <w:rsid w:val="007220DC"/>
    <w:rsid w:val="00723ED1"/>
    <w:rsid w:val="00743525"/>
    <w:rsid w:val="00756C29"/>
    <w:rsid w:val="00757EC0"/>
    <w:rsid w:val="0076286B"/>
    <w:rsid w:val="00766846"/>
    <w:rsid w:val="0077651D"/>
    <w:rsid w:val="0077673A"/>
    <w:rsid w:val="00776DBD"/>
    <w:rsid w:val="007846E1"/>
    <w:rsid w:val="007B570C"/>
    <w:rsid w:val="007C589B"/>
    <w:rsid w:val="007D290D"/>
    <w:rsid w:val="007E4A6E"/>
    <w:rsid w:val="007F56A7"/>
    <w:rsid w:val="00807DD0"/>
    <w:rsid w:val="008659F3"/>
    <w:rsid w:val="0088019E"/>
    <w:rsid w:val="00886D4B"/>
    <w:rsid w:val="00891F27"/>
    <w:rsid w:val="00895406"/>
    <w:rsid w:val="008A3568"/>
    <w:rsid w:val="008C12F2"/>
    <w:rsid w:val="008D03B9"/>
    <w:rsid w:val="008F18D6"/>
    <w:rsid w:val="008F763C"/>
    <w:rsid w:val="00904780"/>
    <w:rsid w:val="00921665"/>
    <w:rsid w:val="00922385"/>
    <w:rsid w:val="009223DF"/>
    <w:rsid w:val="00936091"/>
    <w:rsid w:val="00937640"/>
    <w:rsid w:val="00940D8A"/>
    <w:rsid w:val="009530E1"/>
    <w:rsid w:val="009621E6"/>
    <w:rsid w:val="00962258"/>
    <w:rsid w:val="009678B7"/>
    <w:rsid w:val="009724DF"/>
    <w:rsid w:val="009833E1"/>
    <w:rsid w:val="009838C7"/>
    <w:rsid w:val="00992D9C"/>
    <w:rsid w:val="00996CB8"/>
    <w:rsid w:val="009B14A9"/>
    <w:rsid w:val="009B2E97"/>
    <w:rsid w:val="009E07F4"/>
    <w:rsid w:val="009E784F"/>
    <w:rsid w:val="009F1EC0"/>
    <w:rsid w:val="009F392E"/>
    <w:rsid w:val="00A61160"/>
    <w:rsid w:val="00A6177B"/>
    <w:rsid w:val="00A66136"/>
    <w:rsid w:val="00A81136"/>
    <w:rsid w:val="00A9005C"/>
    <w:rsid w:val="00A93958"/>
    <w:rsid w:val="00AA4CBB"/>
    <w:rsid w:val="00AA65FA"/>
    <w:rsid w:val="00AA7351"/>
    <w:rsid w:val="00AC7AC0"/>
    <w:rsid w:val="00AD056F"/>
    <w:rsid w:val="00AD6731"/>
    <w:rsid w:val="00AF6369"/>
    <w:rsid w:val="00B0151B"/>
    <w:rsid w:val="00B14E9F"/>
    <w:rsid w:val="00B15D0D"/>
    <w:rsid w:val="00B75EE1"/>
    <w:rsid w:val="00B77481"/>
    <w:rsid w:val="00B8518B"/>
    <w:rsid w:val="00BA59CB"/>
    <w:rsid w:val="00BD0EE9"/>
    <w:rsid w:val="00BD7E91"/>
    <w:rsid w:val="00BE0907"/>
    <w:rsid w:val="00C02D0A"/>
    <w:rsid w:val="00C03A6E"/>
    <w:rsid w:val="00C0503C"/>
    <w:rsid w:val="00C22D63"/>
    <w:rsid w:val="00C44F6A"/>
    <w:rsid w:val="00C47AE3"/>
    <w:rsid w:val="00CC48EF"/>
    <w:rsid w:val="00CD1FC4"/>
    <w:rsid w:val="00CF3CE1"/>
    <w:rsid w:val="00D21061"/>
    <w:rsid w:val="00D321F9"/>
    <w:rsid w:val="00D33A3B"/>
    <w:rsid w:val="00D4108E"/>
    <w:rsid w:val="00D6163D"/>
    <w:rsid w:val="00D814D9"/>
    <w:rsid w:val="00D831A3"/>
    <w:rsid w:val="00DC75F3"/>
    <w:rsid w:val="00DD46F3"/>
    <w:rsid w:val="00DE56F2"/>
    <w:rsid w:val="00DF0F78"/>
    <w:rsid w:val="00DF116D"/>
    <w:rsid w:val="00E07C5D"/>
    <w:rsid w:val="00E1692C"/>
    <w:rsid w:val="00E31C9C"/>
    <w:rsid w:val="00E74D2D"/>
    <w:rsid w:val="00EB104F"/>
    <w:rsid w:val="00ED14BD"/>
    <w:rsid w:val="00F0533E"/>
    <w:rsid w:val="00F1048D"/>
    <w:rsid w:val="00F12DEC"/>
    <w:rsid w:val="00F1715C"/>
    <w:rsid w:val="00F2435C"/>
    <w:rsid w:val="00F310F8"/>
    <w:rsid w:val="00F35939"/>
    <w:rsid w:val="00F45607"/>
    <w:rsid w:val="00F659EB"/>
    <w:rsid w:val="00F8350C"/>
    <w:rsid w:val="00F86BA6"/>
    <w:rsid w:val="00FA307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29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4258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2024-07-09T05:43:00Z</dcterms:created>
  <dcterms:modified xsi:type="dcterms:W3CDTF">2024-07-09T05:44:00Z</dcterms:modified>
</cp:coreProperties>
</file>